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CONVOCATORIA PARA ASOCIACIÓN SIMPLE DE CENTROS CIC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III. CRITERIOS DE EVALUACIÓN</w:t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¿La propuesta presentada comprende un Centro/Instituto/Laboratorio operativo que ejecuta actividades de investigación, desarrollo, formación de recursos humanos, transferencia de conocimiento y/o servicios tecnológicos o de consultoría? </w:t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¿Se presenta una estructura de trabajo organizada mediante cronograma semestrales / anuales que permita realizar un seguimiento de los propósitos y/o objetivos propuestos por el Centro/Instituto/Laboratorio?</w:t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El Centro/Instituto/Laboratorio ¿realiza actividades de I+D+I+i, de Formación de recursos humanos y de Servicios? ¿Existen indicadores que demuestran estas  actividades en su historia y en la actividad reciente? ¿Cuál es la evolución anual de estas actividades?</w:t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¿Cuál es el nivel de autarquía del Centro/Instituto/Laboratorio propuesto? ¿Posee Consejo Directivo, autoridades y mecanismos para su elección?</w:t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Posee un lugar de localización con oficinas y laboratorios que son propios del Centro/Instituto/Laboratorio o que la organización a la que pertenecen u otra institución les brinde?</w:t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¿Existe una política de transferencia de investigaciones al medio socio-productivo público y/ o privado, ONGs</w:t>
      </w:r>
      <w:r w:rsidDel="00000000" w:rsidR="00000000" w:rsidRPr="00000000">
        <w:rPr>
          <w:strike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etc. que den pertinencia a las actividades del centro en el marco de los intereses y necesidades de la provincia de Bs. As.? ¿Hay pruebas de dicha transferencia?</w:t>
      </w:r>
    </w:p>
    <w:p w:rsidR="00000000" w:rsidDel="00000000" w:rsidP="00000000" w:rsidRDefault="00000000" w:rsidRPr="00000000" w14:paraId="0000000F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¿Existe una resolución formal de creación del Centro/Instituto/Laboratorio en el marco de una Universidad (mediante Res. de Rectorado, Consejo Superior o Asamblea) u otra organización de Ciencia y Tecnología u organismo admisibles en esta convocatoria? En tal caso, ¿qué aportes hacen dicha/s institución/es al sostenimiento y actividades del Centro/Instituto/Laboratorio? ¿Existen o pueden suponerse posibles objeciones de la institución actual que cobija al Centro/Instituto/Laboratorio y su posible vinculación con la CIC?</w:t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¿El/La director/a actual del Centro/Instituto/Laboratorio cumple con los requisitos de equivalencia a la categoría de Investigador/a Independiente de la CIC y su dedicación es acorde a la actividad de la institución?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Dentro de la estructura del Centro/Instituto/Laboratorio propuesto ¿se contempla la figura de sub-director/a  y de Consejo Asesor?</w:t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¿Los/as integrantes del Centro/Instituto/Laboratorio reúnen la idoneidad correspondiente, tanto en formación como en cantidad y diversidad de funciones, para atender adecuadamente la actividad que se pretende desarrollar?</w:t>
      </w:r>
    </w:p>
    <w:p w:rsidR="00000000" w:rsidDel="00000000" w:rsidP="00000000" w:rsidRDefault="00000000" w:rsidRPr="00000000" w14:paraId="00000017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¿El Centro/Instituto/Laboratorio presenta acciones positivas que promuevan la conformación de un plantel equitativo en materia de género?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¿El Centro/Instituto/Laboratorio cuenta con personal científico CIC?</w:t>
      </w:r>
    </w:p>
    <w:p w:rsidR="00000000" w:rsidDel="00000000" w:rsidP="00000000" w:rsidRDefault="00000000" w:rsidRPr="00000000" w14:paraId="0000001B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  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¿Existen en la región otros Centro/Instituto/Laboratorio CIC que realicen actividades similares o en temáticas afines a las propuestas? Si es así, ¿cuáles serían las coincidentes y cuáles las diferentes que permitan determinar la importancia de la asociación?</w:t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Respecto a los recursos, tanto humanos como financieros, ¿puede el Centro/Instituto/Laboratorio propuesto sostenerse en el tiempo?</w:t>
      </w:r>
    </w:p>
    <w:p w:rsidR="00000000" w:rsidDel="00000000" w:rsidP="00000000" w:rsidRDefault="00000000" w:rsidRPr="00000000" w14:paraId="0000001F">
      <w:pPr>
        <w:spacing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hanging="2"/>
        <w:jc w:val="both"/>
      </w:pPr>
      <w:r w:rsidDel="00000000" w:rsidR="00000000" w:rsidRPr="00000000">
        <w:rPr>
          <w:rtl w:val="0"/>
        </w:rPr>
        <w:t xml:space="preserve">¿Cuál es la capacidad actual del Centro/Instituto/Laboratorio de obtener recursos por subsidios nacionales y/o provinciales y su capacidad de firmar convenios internacionales de cooperación? ¿Podría obtener recursos por actividades de transferencia al ámbito provincial público y/o privado?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</w:pPr>
      <w:r w:rsidDel="00000000" w:rsidR="00000000" w:rsidRPr="00000000">
        <w:rPr>
          <w:rtl w:val="0"/>
        </w:rPr>
        <w:t xml:space="preserve">¿</w:t>
      </w:r>
      <w:r w:rsidDel="00000000" w:rsidR="00000000" w:rsidRPr="00000000">
        <w:rPr>
          <w:rtl w:val="0"/>
        </w:rPr>
        <w:t xml:space="preserve">El Centro/Instituto/Laboratorio es de </w:t>
      </w:r>
      <w:r w:rsidDel="00000000" w:rsidR="00000000" w:rsidRPr="00000000">
        <w:rPr>
          <w:rtl w:val="0"/>
        </w:rPr>
        <w:t xml:space="preserve">reciente creación, es una institución consolidada, presenta dependencia con otros organismos (CONICET, etc.)?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72138" cy="94535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0655" l="0" r="0" t="0"/>
                  <a:stretch>
                    <a:fillRect/>
                  </a:stretch>
                </pic:blipFill>
                <pic:spPr>
                  <a:xfrm>
                    <a:off x="0" y="0"/>
                    <a:ext cx="5672138" cy="945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-238124</wp:posOffset>
          </wp:positionV>
          <wp:extent cx="6005513" cy="69741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953" l="0" r="3426" t="20155"/>
                  <a:stretch>
                    <a:fillRect/>
                  </a:stretch>
                </pic:blipFill>
                <pic:spPr>
                  <a:xfrm>
                    <a:off x="0" y="0"/>
                    <a:ext cx="6005513" cy="69741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