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1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Apellido:</w:t>
      </w:r>
    </w:p>
    <w:p w:rsidR="00000000" w:rsidDel="00000000" w:rsidP="00000000" w:rsidRDefault="00000000" w:rsidRPr="00000000" w14:paraId="00000003">
      <w:pPr>
        <w:spacing w:after="1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CAH evaluadora:</w:t>
      </w:r>
    </w:p>
    <w:p w:rsidR="00000000" w:rsidDel="00000000" w:rsidP="00000000" w:rsidRDefault="00000000" w:rsidRPr="00000000" w14:paraId="00000004">
      <w:pPr>
        <w:spacing w:after="1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41.0" w:type="dxa"/>
        <w:jc w:val="center"/>
        <w:tblLayout w:type="fixed"/>
        <w:tblLook w:val="0400"/>
      </w:tblPr>
      <w:tblGrid>
        <w:gridCol w:w="595"/>
        <w:gridCol w:w="7020"/>
        <w:gridCol w:w="780"/>
        <w:gridCol w:w="850"/>
        <w:gridCol w:w="1396"/>
        <w:tblGridChange w:id="0">
          <w:tblGrid>
            <w:gridCol w:w="595"/>
            <w:gridCol w:w="7020"/>
            <w:gridCol w:w="780"/>
            <w:gridCol w:w="850"/>
            <w:gridCol w:w="1396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0" w:lineRule="auto"/>
              <w:ind w:left="1956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Grilla sugerida para la evaluación de CICINV25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Asistente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D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E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ind w:left="34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Puntaje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ind w:left="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ind w:right="47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Máximo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BECARIO/A DOCTORAL CIC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47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="3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Doctor/a de Beca de CIC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ind w:right="5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ind w:right="47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right="50"/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ind w:right="47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FORMACIÓN ACADÉMICA COMPLEMENTARIA DE POSGRADO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027">
            <w:pPr>
              <w:spacing w:after="0" w:lineRule="auto"/>
              <w:ind w:right="4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Posgrado (excluye doctorado)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Especialización, estancias o becas posdoctorales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Cursos posdoctorales aprobados más de 30 h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Pertinencia de la misma en relación al plan de trabajo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ANTECEDENTES CIENTÍFICO-TECNOLÓGICOS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045">
            <w:pPr>
              <w:spacing w:after="0" w:lineRule="auto"/>
              <w:ind w:right="49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 Antecedentes en investigación y desarrollo tecnológico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right="5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right="5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de proyectos acreditados de organismos de CyT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Codirección de proyectos acreditados por organismos de CyT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Integrante de proyectos acreditados de organismos de CyT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de Proyectos de desarrollo tecnológico y social acreditados por Banco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Codirección de Proyectos de desarrollo tecnológico y social acreditados por Banco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Integrante de Proyectos de desarrollo tecnológico y social acreditados por Banco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3.2 Producción científica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ind w:right="4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Publicaciones en revistas y libros (indexados con referato)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Revista indexadas con referato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Capítulo de libro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Libros único autor/a, compilación o varios autores/as, luego se aplican factor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Publicaciones en congresos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completo en anales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Resumen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Rule="auto"/>
              <w:ind w:right="4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Otras publicaciones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Divulgación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3.3 Producción tecnológica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Rule="auto"/>
              <w:ind w:right="5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Informe técnico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Registro de propiedad Intelectual: marca, patente, modelo (RNPI, INPI, ext.)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Convenio, asesoría o servicio a terceros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DE INVESTIGACIÓN, LUGAR DE TRABAJO, DIRECTOR/A Y CODIRECTOR/A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B7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B8">
            <w:pPr>
              <w:spacing w:after="0" w:lineRule="auto"/>
              <w:ind w:right="49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0" w:lineRule="auto"/>
              <w:ind w:left="13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4.1 Plan de investigación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Originalidad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Calidad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Factibilidad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after="0" w:lineRule="auto"/>
              <w:ind w:left="1349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4.2 Lugar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ertinencia del lugar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Equidad de género (participación equitativa en equipo de trabajo, dirección/co-dirección equitativa)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after="0" w:lineRule="auto"/>
              <w:ind w:left="134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4.3 Director/a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Experiencia en el tema propuesto o en las tareas a desarrollar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Antecedentes generales en investigación (Carrera sin director/a o categorizado 1, 2 o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Antecedentes en dirección de proyectos de transferencia, vinculación y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Rule="auto"/>
              <w:ind w:right="31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Formación de Perspectiva de género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0" w:lineRule="auto"/>
              <w:ind w:left="135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4.4 Aptitud para dirigir del director/a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Por tesis doctoral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Por tesis de maestría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spacing w:after="0" w:lineRule="auto"/>
              <w:ind w:right="386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4.5 Co-director/a (si corresponde)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Experiencia en el tema propuesto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Rule="auto"/>
              <w:ind w:right="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Antecedentes generales en investigación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Antecedentes en dirección de proyectos de transferencia, vinculación y PDTS (acreditado por Banco PDTS)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Formación de Perspectiva de género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4.6 Pertinencia CIC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Pertenencia CIC del/a director/a o co-director/a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0" w:lineRule="auto"/>
              <w:ind w:right="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spacing w:after="0" w:lineRule="auto"/>
              <w:ind w:left="11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FORMACIÓN DE RRHH, DIR. DE BECARIOS/AS, INVESTIGADORES TESISTAS </w:t>
            </w:r>
          </w:p>
          <w:p w:rsidR="00000000" w:rsidDel="00000000" w:rsidP="00000000" w:rsidRDefault="00000000" w:rsidRPr="00000000" w14:paraId="00000133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37">
            <w:pPr>
              <w:spacing w:after="0" w:lineRule="auto"/>
              <w:ind w:right="88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de tesis doctoral Aprobada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Becas de posgrado o doctorales (CIC, CONICET, Agencia I+D+i, o similares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Becas Posdoctorales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de tesis de maestría aprobada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de tesis de maestría en 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 de Formación en perspectiva de género (Ley Micaela)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Tesis Licenciaturas, Becas de Entrenamiento CIC o becas alumnos avanzados de universidades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spacing w:after="0" w:lineRule="auto"/>
              <w:ind w:left="11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spacing w:after="0" w:lineRule="auto"/>
        <w:ind w:left="708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638.0" w:type="dxa"/>
        <w:jc w:val="left"/>
        <w:tblInd w:w="-29.0" w:type="dxa"/>
        <w:tblLayout w:type="fixed"/>
        <w:tblLook w:val="0400"/>
      </w:tblPr>
      <w:tblGrid>
        <w:gridCol w:w="8392"/>
        <w:gridCol w:w="850"/>
        <w:gridCol w:w="1396"/>
        <w:tblGridChange w:id="0">
          <w:tblGrid>
            <w:gridCol w:w="8392"/>
            <w:gridCol w:w="850"/>
            <w:gridCol w:w="139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161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ESTADÍAS Y PASANTÍAS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62">
            <w:pPr>
              <w:spacing w:after="0" w:lineRule="auto"/>
              <w:ind w:left="5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63">
            <w:pPr>
              <w:spacing w:after="0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after="0" w:lineRule="auto"/>
        <w:ind w:left="708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650.0" w:type="dxa"/>
        <w:jc w:val="left"/>
        <w:tblInd w:w="-31.0" w:type="dxa"/>
        <w:tblLayout w:type="fixed"/>
        <w:tblLook w:val="0400"/>
      </w:tblPr>
      <w:tblGrid>
        <w:gridCol w:w="600"/>
        <w:gridCol w:w="6810"/>
        <w:gridCol w:w="1080"/>
        <w:gridCol w:w="765"/>
        <w:gridCol w:w="1395"/>
        <w:tblGridChange w:id="0">
          <w:tblGrid>
            <w:gridCol w:w="600"/>
            <w:gridCol w:w="6810"/>
            <w:gridCol w:w="1080"/>
            <w:gridCol w:w="765"/>
            <w:gridCol w:w="1395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Estadía de 3 meses en un centro reconocido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Rule="auto"/>
              <w:ind w:right="3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0.4 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tabs>
                <w:tab w:val="center" w:leader="none" w:pos="423"/>
              </w:tabs>
              <w:spacing w:after="0" w:lineRule="auto"/>
              <w:ind w:left="-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2</w:t>
              <w:tab/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Rule="auto"/>
              <w:ind w:right="9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Profesor/a visitante, año sabático, dictado de cursos.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Rule="auto"/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  0.8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Rule="auto"/>
              <w:ind w:right="9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spacing w:after="0" w:lineRule="auto"/>
              <w:ind w:left="1855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Rule="auto"/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4">
      <w:pPr>
        <w:spacing w:after="0" w:lineRule="auto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10638.0" w:type="dxa"/>
        <w:jc w:val="left"/>
        <w:tblInd w:w="-29.0" w:type="dxa"/>
        <w:tblLayout w:type="fixed"/>
        <w:tblLook w:val="0400"/>
      </w:tblPr>
      <w:tblGrid>
        <w:gridCol w:w="8392"/>
        <w:gridCol w:w="850"/>
        <w:gridCol w:w="1396"/>
        <w:tblGridChange w:id="0">
          <w:tblGrid>
            <w:gridCol w:w="8392"/>
            <w:gridCol w:w="850"/>
            <w:gridCol w:w="139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175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TAREAS DOCENTES DESARROLLADAS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76">
            <w:pPr>
              <w:spacing w:after="0" w:lineRule="auto"/>
              <w:ind w:left="5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77">
            <w:pPr>
              <w:spacing w:after="0" w:lineRule="auto"/>
              <w:ind w:left="1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spacing w:after="0" w:lineRule="auto"/>
        <w:ind w:left="708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0661.0" w:type="dxa"/>
        <w:jc w:val="left"/>
        <w:tblLayout w:type="fixed"/>
        <w:tblLook w:val="0400"/>
      </w:tblPr>
      <w:tblGrid>
        <w:gridCol w:w="554"/>
        <w:gridCol w:w="6644"/>
        <w:gridCol w:w="1195"/>
        <w:gridCol w:w="850"/>
        <w:gridCol w:w="1418"/>
        <w:tblGridChange w:id="0">
          <w:tblGrid>
            <w:gridCol w:w="554"/>
            <w:gridCol w:w="6644"/>
            <w:gridCol w:w="1195"/>
            <w:gridCol w:w="850"/>
            <w:gridCol w:w="1418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Profesor (Adjunto, asociado, titular)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Jefe de Trabajos Prácticos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Rule="auto"/>
              <w:ind w:left="7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Ayudante de Primera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Ayudante de Segunda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spacing w:after="0" w:lineRule="auto"/>
              <w:ind w:left="1855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ÍTEM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spacing w:after="0" w:lineRule="auto"/>
        <w:ind w:left="708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Rule="auto"/>
        <w:ind w:left="708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41.0" w:type="dxa"/>
        <w:jc w:val="left"/>
        <w:tblInd w:w="-31.0" w:type="dxa"/>
        <w:tblLayout w:type="fixed"/>
        <w:tblLook w:val="0400"/>
      </w:tblPr>
      <w:tblGrid>
        <w:gridCol w:w="7400"/>
        <w:gridCol w:w="994"/>
        <w:gridCol w:w="850"/>
        <w:gridCol w:w="1397"/>
        <w:tblGridChange w:id="0">
          <w:tblGrid>
            <w:gridCol w:w="7400"/>
            <w:gridCol w:w="994"/>
            <w:gridCol w:w="850"/>
            <w:gridCol w:w="1397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spacing w:after="0" w:lineRule="auto"/>
              <w:ind w:left="1853" w:firstLine="0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PUNTAJE TOTAL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spacing w:after="36" w:lineRule="auto"/>
        <w:ind w:left="708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Rule="auto"/>
        <w:ind w:left="7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Rule="auto"/>
        <w:ind w:left="7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16" w:lineRule="auto"/>
        <w:jc w:val="both"/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19C">
      <w:pPr>
        <w:spacing w:after="16" w:lineRule="auto"/>
        <w:jc w:val="both"/>
        <w:rPr/>
      </w:pPr>
      <w:r w:rsidDel="00000000" w:rsidR="00000000" w:rsidRPr="00000000">
        <w:rPr>
          <w:rtl w:val="0"/>
        </w:rPr>
        <w:t xml:space="preserve">CAH Evaluadora: </w:t>
      </w:r>
    </w:p>
    <w:tbl>
      <w:tblPr>
        <w:tblStyle w:val="Table7"/>
        <w:tblW w:w="10645.0" w:type="dxa"/>
        <w:jc w:val="center"/>
        <w:tblLayout w:type="fixed"/>
        <w:tblLook w:val="0400"/>
      </w:tblPr>
      <w:tblGrid>
        <w:gridCol w:w="595"/>
        <w:gridCol w:w="7050"/>
        <w:gridCol w:w="930"/>
        <w:gridCol w:w="900"/>
        <w:gridCol w:w="1170"/>
        <w:tblGridChange w:id="0">
          <w:tblGrid>
            <w:gridCol w:w="595"/>
            <w:gridCol w:w="7050"/>
            <w:gridCol w:w="930"/>
            <w:gridCol w:w="900"/>
            <w:gridCol w:w="1170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spacing w:after="0" w:lineRule="auto"/>
              <w:ind w:left="1956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Grilla sugerida para la evaluación de CICINV25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Adjunto/a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A5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A6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Rule="auto"/>
              <w:ind w:left="19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Rule="auto"/>
              <w:ind w:right="4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Máximo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1AC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BECARIO/A DOCTORAL CIC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right="47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200" w:line="36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Doctor/a de Beca de CIC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after="0" w:lineRule="auto"/>
              <w:ind w:right="5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after="0" w:lineRule="auto"/>
              <w:ind w:right="47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Rule="auto"/>
              <w:ind w:right="50"/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ITEM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lineRule="auto"/>
              <w:ind w:right="47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1BB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FORMACIÓN ACADÉMICA COMPLEMENTARIA DE POSGRADO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1BF">
            <w:pPr>
              <w:spacing w:after="0" w:lineRule="auto"/>
              <w:ind w:right="4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Posgrado (excluye doctorado)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Especialización, estancias o becas posdoctorales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Cursos postdoctorales aprobados más de 30 h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Pertinencia de la misma en relación al plan de trabajo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1D9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 CIENTÍFICO-TECNOLÓGICOS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b9bd5" w:val="clear"/>
          </w:tcPr>
          <w:p w:rsidR="00000000" w:rsidDel="00000000" w:rsidP="00000000" w:rsidRDefault="00000000" w:rsidRPr="00000000" w14:paraId="000001DD">
            <w:pPr>
              <w:spacing w:after="0" w:lineRule="auto"/>
              <w:ind w:right="49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 Antecedentes en investigación y desarrollo tecnológico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0" w:lineRule="auto"/>
              <w:ind w:right="5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0" w:lineRule="auto"/>
              <w:ind w:right="5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de proyectos acreditados de organismos de CyT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Codirección de proyectos acreditados por organismos de CyT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Integrante de proyectos acreditados de organismos de CyT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de Proyectos de desarrollo tecnológico y social acreditados por Banco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Codirección de Proyectos de desarrollo tecnológico y social acreditados por Banco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Integrante de Proyectos de desarrollo tecnológico y social acreditados por Banco PDTS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3.2 Producción científica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after="0" w:lineRule="auto"/>
              <w:ind w:right="4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Publicaciones en revistas y libros (indexados con referato)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Revista indexadas con referato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Capítulo de libro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Libros único autor/a, compilación o varios autores/as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Publicaciones en congresos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completo en anales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Resumen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0" w:lineRule="auto"/>
              <w:ind w:right="4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Otras publicaciones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Divulgación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3.3 Producción tecnológica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after="0" w:lineRule="auto"/>
              <w:ind w:right="5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Informe técnico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Registro de propiedad Intelectual: marca, patente, modelo (RNPI, INPI, ext.)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Convenio, asesoría o servicio a terceros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4C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 DE INVESTIGACIÓN, LUGAR DE TRABAJO, DIRECTOR/A Y CODIRECTOR/A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4F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50">
            <w:pPr>
              <w:spacing w:after="0" w:lineRule="auto"/>
              <w:ind w:right="49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spacing w:after="0" w:lineRule="auto"/>
              <w:ind w:left="13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4.1 Plan de investigación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Originalidad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spacing w:after="0" w:lineRule="auto"/>
              <w:ind w:right="5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Calidad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Factibilidad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6C">
            <w:pPr>
              <w:spacing w:after="0" w:lineRule="auto"/>
              <w:ind w:left="1349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4.2 Lugar de trabajo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ertinencia del lugar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Equidad de género (participación equitativa en equipo de trabajo, dirección/co-dirección equitativa)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B">
            <w:pPr>
              <w:spacing w:after="0" w:lineRule="auto"/>
              <w:ind w:left="134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4.3 Director/a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Experiencia en el tema propuesto o en las tareas a desarrollar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Antecedentes generales en investigación (Carrera sin director/a o categorizado 1, 2 o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after="0" w:lineRule="auto"/>
              <w:ind w:right="5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Antecedentes en dirección de proyectos de transferencia, vinculación y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spacing w:after="0" w:lineRule="auto"/>
              <w:ind w:right="31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 en Perspectiva de Género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spacing w:after="0" w:lineRule="auto"/>
              <w:ind w:left="135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4.4 Aptitud para dirigir del director/a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Por tesis doctoral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Por tesis de maestría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0,,5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A3">
            <w:pPr>
              <w:spacing w:after="0" w:lineRule="auto"/>
              <w:ind w:right="386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4.5 Co-director/a (si corresponde)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Experiencia en el tema propuesto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after="0" w:lineRule="auto"/>
              <w:ind w:right="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Antecedentes generales en investigación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Antecedentes en dirección de proyectos de transferencia, vinculación y PDTS (acreditado por Banco PDTS)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 en Perspectiva de Género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Pertinencia CIC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Pertenencia CIC del/a director/a o co-director/a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lineRule="auto"/>
              <w:ind w:right="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6">
            <w:pPr>
              <w:spacing w:after="0" w:lineRule="auto"/>
              <w:ind w:left="11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2CA">
            <w:pPr>
              <w:numPr>
                <w:ilvl w:val="0"/>
                <w:numId w:val="1"/>
              </w:numPr>
              <w:spacing w:after="0" w:lineRule="auto"/>
              <w:ind w:left="720" w:right="49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FORMACIÓN DE RRHH, DIR. DE BECARIOS/AS, INVESTIGADORES TESISTAS </w:t>
            </w:r>
          </w:p>
          <w:p w:rsidR="00000000" w:rsidDel="00000000" w:rsidP="00000000" w:rsidRDefault="00000000" w:rsidRPr="00000000" w14:paraId="000002CB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CF">
            <w:pPr>
              <w:spacing w:after="0" w:lineRule="auto"/>
              <w:ind w:right="88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de tesis doctoral Aprobada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Becas de posgrado o doctorales (CIC, CONICET, Agencia I+D+i, o similares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Becas Posdoctorales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de tesis de maestría aprobada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o co-dirección de tesis de maestría en 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 de Formación en perspectiva de género (Ley Micaela)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Dirección Tesis Licenciaturas, Becas de Entrenamiento CIC o becas alumnos avanzados de universidades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spacing w:after="0" w:lineRule="auto"/>
              <w:ind w:right="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0" w:lineRule="auto"/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4">
            <w:pPr>
              <w:spacing w:after="0" w:lineRule="auto"/>
              <w:ind w:left="11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after="0" w:lineRule="auto"/>
              <w:ind w:right="4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8">
      <w:pPr>
        <w:spacing w:after="0" w:lineRule="auto"/>
        <w:ind w:left="708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638.0" w:type="dxa"/>
        <w:jc w:val="left"/>
        <w:tblInd w:w="-29.0" w:type="dxa"/>
        <w:tblLayout w:type="fixed"/>
        <w:tblLook w:val="0400"/>
      </w:tblPr>
      <w:tblGrid>
        <w:gridCol w:w="8392"/>
        <w:gridCol w:w="850"/>
        <w:gridCol w:w="1396"/>
        <w:tblGridChange w:id="0">
          <w:tblGrid>
            <w:gridCol w:w="8392"/>
            <w:gridCol w:w="850"/>
            <w:gridCol w:w="139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2F9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ESTADÍAS Y PASANTÍAS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FA">
            <w:pPr>
              <w:spacing w:after="0" w:lineRule="auto"/>
              <w:ind w:left="5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2FB">
            <w:pPr>
              <w:spacing w:after="0" w:lineRule="auto"/>
              <w:ind w:left="5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642.0" w:type="dxa"/>
        <w:jc w:val="left"/>
        <w:tblInd w:w="-31.0" w:type="dxa"/>
        <w:tblLayout w:type="fixed"/>
        <w:tblLook w:val="0400"/>
      </w:tblPr>
      <w:tblGrid>
        <w:gridCol w:w="598"/>
        <w:gridCol w:w="6960"/>
        <w:gridCol w:w="840"/>
        <w:gridCol w:w="850"/>
        <w:gridCol w:w="1394"/>
        <w:tblGridChange w:id="0">
          <w:tblGrid>
            <w:gridCol w:w="598"/>
            <w:gridCol w:w="6960"/>
            <w:gridCol w:w="840"/>
            <w:gridCol w:w="850"/>
            <w:gridCol w:w="1394"/>
          </w:tblGrid>
        </w:tblGridChange>
      </w:tblGrid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0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Estadía de 3 meses en un centro reconocido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after="0" w:lineRule="auto"/>
              <w:ind w:right="4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0.4 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tabs>
                <w:tab w:val="center" w:leader="none" w:pos="423"/>
              </w:tabs>
              <w:spacing w:after="0" w:lineRule="auto"/>
              <w:ind w:left="-1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ind w:right="9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spacing w:after="0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Profesor/a visitante, año sabático, dictado de cursos.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spacing w:after="0" w:lineRule="auto"/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  0.8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after="0" w:lineRule="auto"/>
              <w:ind w:right="9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07">
            <w:pPr>
              <w:spacing w:after="0" w:lineRule="auto"/>
              <w:ind w:left="1855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ITEM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0" w:lineRule="auto"/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0C">
      <w:pPr>
        <w:spacing w:after="0" w:lineRule="auto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0"/>
        <w:tblW w:w="10638.0" w:type="dxa"/>
        <w:jc w:val="left"/>
        <w:tblInd w:w="-29.0" w:type="dxa"/>
        <w:tblLayout w:type="fixed"/>
        <w:tblLook w:val="0400"/>
      </w:tblPr>
      <w:tblGrid>
        <w:gridCol w:w="8392"/>
        <w:gridCol w:w="850"/>
        <w:gridCol w:w="1396"/>
        <w:tblGridChange w:id="0">
          <w:tblGrid>
            <w:gridCol w:w="8392"/>
            <w:gridCol w:w="850"/>
            <w:gridCol w:w="139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30D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TAREAS DOCENTES DESARROLLADAS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30E">
            <w:pPr>
              <w:spacing w:after="0" w:lineRule="auto"/>
              <w:ind w:left="5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30F">
            <w:pPr>
              <w:spacing w:after="0" w:lineRule="auto"/>
              <w:ind w:left="1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0">
      <w:pPr>
        <w:spacing w:after="0" w:lineRule="auto"/>
        <w:ind w:left="708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10667.0" w:type="dxa"/>
        <w:jc w:val="left"/>
        <w:tblLayout w:type="fixed"/>
        <w:tblLook w:val="0400"/>
      </w:tblPr>
      <w:tblGrid>
        <w:gridCol w:w="554"/>
        <w:gridCol w:w="6975"/>
        <w:gridCol w:w="870"/>
        <w:gridCol w:w="850"/>
        <w:gridCol w:w="1418"/>
        <w:tblGridChange w:id="0">
          <w:tblGrid>
            <w:gridCol w:w="554"/>
            <w:gridCol w:w="6975"/>
            <w:gridCol w:w="870"/>
            <w:gridCol w:w="850"/>
            <w:gridCol w:w="1418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Profesor (Adjunto, asociado, titular)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Jefe de Trabajos Prácticos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after="0" w:lineRule="auto"/>
              <w:ind w:left="7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Ayudante de Primera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Ayudante de Segunda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spacing w:after="0" w:lineRule="auto"/>
              <w:ind w:left="1855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ÍTEM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A">
      <w:pPr>
        <w:spacing w:after="0" w:lineRule="auto"/>
        <w:ind w:left="708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32B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after="0" w:lineRule="auto"/>
        <w:ind w:left="708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45.0" w:type="dxa"/>
        <w:jc w:val="left"/>
        <w:tblInd w:w="-31.0" w:type="dxa"/>
        <w:tblLayout w:type="fixed"/>
        <w:tblLook w:val="0400"/>
      </w:tblPr>
      <w:tblGrid>
        <w:gridCol w:w="593"/>
        <w:gridCol w:w="7587"/>
        <w:gridCol w:w="243"/>
        <w:gridCol w:w="841"/>
        <w:gridCol w:w="1381"/>
        <w:tblGridChange w:id="0">
          <w:tblGrid>
            <w:gridCol w:w="593"/>
            <w:gridCol w:w="7587"/>
            <w:gridCol w:w="243"/>
            <w:gridCol w:w="841"/>
            <w:gridCol w:w="1381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2D">
            <w:pPr>
              <w:spacing w:after="0" w:lineRule="auto"/>
              <w:ind w:left="1853" w:firstLine="0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PUNTAJE TOTAL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332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RECOMENDACIÓN DE LA CAH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Adjunto con Director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after="0" w:lineRule="auto"/>
              <w:ind w:left="3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Adjunto sin Director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after="0" w:lineRule="auto"/>
              <w:ind w:left="3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1">
      <w:pPr>
        <w:spacing w:after="36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342">
      <w:pPr>
        <w:spacing w:after="36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36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36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3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302" w:top="1445" w:left="732" w:right="6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7">
    <w:pPr>
      <w:widowControl w:val="0"/>
      <w:spacing w:after="0" w:before="300" w:line="199" w:lineRule="auto"/>
      <w:rPr/>
    </w:pPr>
    <w:r w:rsidDel="00000000" w:rsidR="00000000" w:rsidRPr="00000000">
      <w:rPr>
        <w:rFonts w:ascii="Times" w:cs="Times" w:eastAsia="Times" w:hAnsi="Times"/>
        <w:sz w:val="24"/>
        <w:szCs w:val="24"/>
      </w:rPr>
      <w:drawing>
        <wp:inline distB="19050" distT="19050" distL="19050" distR="19050">
          <wp:extent cx="5292852" cy="684276"/>
          <wp:effectExtent b="0" l="0" r="0" t="0"/>
          <wp:docPr id="526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92852" cy="6842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6">
    <w:pPr>
      <w:widowControl w:val="0"/>
      <w:spacing w:after="0" w:line="199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46.0" w:type="dxa"/>
        <w:left w:w="108.0" w:type="dxa"/>
        <w:right w:w="17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48.0" w:type="dxa"/>
        <w:right w:w="1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48.0" w:type="dxa"/>
        <w:left w:w="108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46.0" w:type="dxa"/>
        <w:left w:w="108.0" w:type="dxa"/>
        <w:right w:w="17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48.0" w:type="dxa"/>
        <w:right w:w="1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48.0" w:type="dxa"/>
        <w:left w:w="108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47.0" w:type="dxa"/>
        <w:left w:w="108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Revisin">
    <w:name w:val="Revision"/>
    <w:hidden w:val="1"/>
    <w:uiPriority w:val="99"/>
    <w:semiHidden w:val="1"/>
    <w:rsid w:val="00701D75"/>
    <w:pPr>
      <w:spacing w:after="0" w:line="240" w:lineRule="auto"/>
    </w:pPr>
    <w:rPr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57C7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57C74"/>
    <w:rPr>
      <w:b w:val="1"/>
      <w:bCs w:val="1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7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5Bkh+GwXOKdwfsM0c3hieubdQ==">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2022-07-14T13:02:00Z</dcterms:created>
  <dc:creator>mariaelena</dc:creator>
</cp:coreProperties>
</file>