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Encode Sans" w:cs="Encode Sans" w:eastAsia="Encode Sans" w:hAnsi="Encode Sans"/>
          <w:b w:val="1"/>
          <w:sz w:val="23"/>
          <w:szCs w:val="23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3"/>
          <w:szCs w:val="23"/>
          <w:rtl w:val="0"/>
        </w:rPr>
        <w:t xml:space="preserve">CONCURSO DE INGRESO A LA CARRERA DEL PERSONAL DE APOYO A LA INVESTIGACIÓN Y DESARROLLO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Encode Sans" w:cs="Encode Sans" w:eastAsia="Encode Sans" w:hAnsi="Encode Sans"/>
          <w:b w:val="1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sz w:val="23"/>
          <w:szCs w:val="23"/>
          <w:rtl w:val="0"/>
        </w:rPr>
        <w:t xml:space="preserve">CONVOCATORIA 2025 – CICPA25 CP ORIENTADA A CENTROS PROPIOS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Encode Sans" w:cs="Encode Sans" w:eastAsia="Encode Sans" w:hAnsi="Encode Sans"/>
          <w:b w:val="1"/>
          <w:sz w:val="23"/>
          <w:szCs w:val="23"/>
        </w:rPr>
      </w:pPr>
      <w:bookmarkStart w:colFirst="0" w:colLast="0" w:name="_heading=h.24ylwrwamegr" w:id="1"/>
      <w:bookmarkEnd w:id="1"/>
      <w:r w:rsidDel="00000000" w:rsidR="00000000" w:rsidRPr="00000000">
        <w:rPr>
          <w:rFonts w:ascii="Encode Sans" w:cs="Encode Sans" w:eastAsia="Encode Sans" w:hAnsi="Encode Sans"/>
          <w:b w:val="1"/>
          <w:sz w:val="23"/>
          <w:szCs w:val="23"/>
          <w:rtl w:val="0"/>
        </w:rPr>
        <w:t xml:space="preserve">GRILLA DE EVALUACIÓN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 Postulante: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Comisión Asesora de Evaluación: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Categoría a la que se postula: </w:t>
      </w:r>
    </w:p>
    <w:tbl>
      <w:tblPr>
        <w:tblStyle w:val="Table1"/>
        <w:tblW w:w="9975.0" w:type="dxa"/>
        <w:jc w:val="center"/>
        <w:tblLayout w:type="fixed"/>
        <w:tblLook w:val="0400"/>
      </w:tblPr>
      <w:tblGrid>
        <w:gridCol w:w="6075"/>
        <w:gridCol w:w="885"/>
        <w:gridCol w:w="765"/>
        <w:gridCol w:w="1095"/>
        <w:gridCol w:w="1155"/>
        <w:tblGridChange w:id="0">
          <w:tblGrid>
            <w:gridCol w:w="6075"/>
            <w:gridCol w:w="885"/>
            <w:gridCol w:w="765"/>
            <w:gridCol w:w="1095"/>
            <w:gridCol w:w="1155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59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Grilla sugerida para la evaluación de CICPA25 CP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59" w:lineRule="auto"/>
              <w:ind w:left="34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59" w:lineRule="auto"/>
              <w:ind w:left="19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1) FORMACIÓN ACADÉMICA COMPLEMENTARIA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16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17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Posgrado (excluye doctorado)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Especialización, estancias o becas posdoctorales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Cursos posdoctorales aprobados más de 30 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la misma en relación al plan de trabajo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2)ANTECEDENTES CIENTÍFICO-TECNOLÓGICOS DEL / LA POSTULANTE: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34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35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Dirección o Codirección de Proyectos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acreditados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Dirección o Codirección de Proyectos de desarrollo tecnológico y social acreditados por Banco PDTS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de desarrollo tecnológico y social acreditados por Banco PDTS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59" w:lineRule="auto"/>
              <w:ind w:right="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Producción científica -Antecedentes científicos, tecnológicos y extensión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59" w:lineRule="auto"/>
              <w:ind w:right="4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Publicaciones en revistas y libros (indexados con referato)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 internacional y nacional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78.00000000000006" w:lineRule="auto"/>
              <w:ind w:left="23" w:right="488" w:hanging="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Reuniones científicas  internacionales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 nacionales (trabajos y resumen)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Libros o capítulos de libros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80" w:lineRule="auto"/>
              <w:ind w:left="23" w:right="-8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Participación en proyecto de extensión y vinculación como integrante, 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59" w:lineRule="auto"/>
              <w:ind w:right="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74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técnico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Registro de propiedad Intelectual: marca, patente, modelo (RNPI, INPI, ext.)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Convenio, asesoría o servicio a terceros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267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3) Experiencia laboral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Tareas de apoyo a la investigación o servicio, por año prestado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Desempeño en empresas, punto por año comprobable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Pasantía o beca por año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la formación respecto al plan propuesto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4)PLAN DE TRABAJO, LUGAR DE TRABAJO, DIRECTOR/A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D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E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F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Plan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Originalidad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Calidad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Factibilidad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las actividades del centro, instituto o laboratorio.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 actividad socio-productiva en el territorio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4.2 Lugar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Equidad de género (composición equitativa en equipo de trabajo, dirección/co-dirección equitativa)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59" w:lineRule="auto"/>
              <w:ind w:right="31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Formación de Perspectiva de género (ley Micaela)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personal de apoyo dirigido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80" w:lineRule="auto"/>
              <w:ind w:left="23" w:right="325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beca dirigidas (doctorales, entrenamiento, etc.  de los sistemas  precedentes)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4.5 Pertinencia CIC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Pertenencia CIC del/a director/a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59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59" w:lineRule="auto"/>
              <w:ind w:right="8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pacing w:line="259" w:lineRule="auto"/>
              <w:ind w:left="1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211.0" w:type="dxa"/>
        <w:tblLayout w:type="fixed"/>
        <w:tblLook w:val="0400"/>
      </w:tblPr>
      <w:tblGrid>
        <w:gridCol w:w="9465"/>
        <w:gridCol w:w="795"/>
        <w:tblGridChange w:id="0">
          <w:tblGrid>
            <w:gridCol w:w="9465"/>
            <w:gridCol w:w="79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11F">
            <w:pPr>
              <w:spacing w:line="259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RECOMENDACIÓN DE LA CAH (marcar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Categoría de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Adjunto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36" w:line="259" w:lineRule="auto"/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226.0" w:type="dxa"/>
        <w:tblLayout w:type="fixed"/>
        <w:tblLook w:val="0400"/>
      </w:tblPr>
      <w:tblGrid>
        <w:gridCol w:w="7605"/>
        <w:gridCol w:w="990"/>
        <w:gridCol w:w="855"/>
        <w:gridCol w:w="900"/>
        <w:tblGridChange w:id="0">
          <w:tblGrid>
            <w:gridCol w:w="7605"/>
            <w:gridCol w:w="990"/>
            <w:gridCol w:w="855"/>
            <w:gridCol w:w="90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spacing w:line="259" w:lineRule="auto"/>
              <w:ind w:left="185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6" w:line="259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 Postulante:</w:t>
      </w:r>
    </w:p>
    <w:p w:rsidR="00000000" w:rsidDel="00000000" w:rsidP="00000000" w:rsidRDefault="00000000" w:rsidRPr="00000000" w14:paraId="00000132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Comisión Asesora de Evaluación:</w:t>
      </w:r>
    </w:p>
    <w:p w:rsidR="00000000" w:rsidDel="00000000" w:rsidP="00000000" w:rsidRDefault="00000000" w:rsidRPr="00000000" w14:paraId="00000133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Categoría a la que se postula:</w:t>
      </w:r>
    </w:p>
    <w:p w:rsidR="00000000" w:rsidDel="00000000" w:rsidP="00000000" w:rsidRDefault="00000000" w:rsidRPr="00000000" w14:paraId="00000134">
      <w:pPr>
        <w:tabs>
          <w:tab w:val="center" w:leader="none" w:pos="4252"/>
          <w:tab w:val="right" w:leader="none" w:pos="8504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center"/>
        <w:tblLayout w:type="fixed"/>
        <w:tblLook w:val="0400"/>
      </w:tblPr>
      <w:tblGrid>
        <w:gridCol w:w="5745"/>
        <w:gridCol w:w="960"/>
        <w:gridCol w:w="810"/>
        <w:gridCol w:w="1125"/>
        <w:gridCol w:w="1500"/>
        <w:tblGridChange w:id="0">
          <w:tblGrid>
            <w:gridCol w:w="5745"/>
            <w:gridCol w:w="960"/>
            <w:gridCol w:w="810"/>
            <w:gridCol w:w="1125"/>
            <w:gridCol w:w="1500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59" w:lineRule="auto"/>
              <w:ind w:left="195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Grilla sugerida para la evaluación de CICPA25 CP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Técnico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59" w:lineRule="auto"/>
              <w:ind w:left="34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59" w:lineRule="auto"/>
              <w:ind w:left="19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3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1)FORMACIÓN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42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43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del título secundario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terciario en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terciario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Título terciario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Estudios universitarios en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Estudios universitarios completos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Título universitario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Pasantías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7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2)ANTECEDENTES CIENTÍFICO-TECNOLÓGICOS  DEL / LA POSTULANTE: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79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7A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7E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tareas a desarrollar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acreditados de organismos de CyT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59" w:lineRule="auto"/>
              <w:ind w:right="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Producción científica -Antecedentes científicos, tecnológicos y extensión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line="280" w:lineRule="auto"/>
              <w:ind w:left="23" w:right="-8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Participación en proyecto de extensión y vinculación como integrante, 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59" w:lineRule="auto"/>
              <w:ind w:right="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técnico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right="267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3) EXPERIENCIA LABORAL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1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Tareas de apoyo a la investigación o servicio, por año prestado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Desempeño en empresas, punto por año comprobable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Tareas de apoyo en proyectos de vinculación, transferencia 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4) PLAN DE TRABAJO, LUGAR DE TRABAJO, DIRECTOR/A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4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5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6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Plan de trabajo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Calidad del plan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Factibilidad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las actividades del centro, instituto o laboratorio.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 actividad socio-productiva en el territorio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4.2 Lugar de trabajo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Equidad de género (composición equitativa en equipo de trabajo, dirección/co-dirección equitativa)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line="259" w:lineRule="auto"/>
              <w:ind w:right="312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Formación de Perspectiva de género (ley Micaela)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personal de apoyo dirigido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line="280" w:lineRule="auto"/>
              <w:ind w:left="23" w:right="325" w:firstLine="1.00000000000000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(doctorales, entrenamiento, etc.  de los sistemas  precedentes)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4. 5 Pertinencia CIC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Pertenencia CIC del/a director/a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line="259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line="259" w:lineRule="auto"/>
              <w:ind w:right="8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spacing w:line="259" w:lineRule="auto"/>
              <w:ind w:left="1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5.0" w:type="dxa"/>
        <w:jc w:val="left"/>
        <w:tblInd w:w="-286.0" w:type="dxa"/>
        <w:tblLayout w:type="fixed"/>
        <w:tblLook w:val="0400"/>
      </w:tblPr>
      <w:tblGrid>
        <w:gridCol w:w="9540"/>
        <w:gridCol w:w="885"/>
        <w:tblGridChange w:id="0">
          <w:tblGrid>
            <w:gridCol w:w="9540"/>
            <w:gridCol w:w="88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237">
            <w:pPr>
              <w:spacing w:line="259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RECOMENDACIÓN DE LA CAH (marcar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Categoría de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Auxiliar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spacing w:after="36" w:line="259" w:lineRule="auto"/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95.0" w:type="dxa"/>
        <w:jc w:val="left"/>
        <w:tblInd w:w="-211.0" w:type="dxa"/>
        <w:tblLayout w:type="fixed"/>
        <w:tblLook w:val="0400"/>
      </w:tblPr>
      <w:tblGrid>
        <w:gridCol w:w="7590"/>
        <w:gridCol w:w="990"/>
        <w:gridCol w:w="855"/>
        <w:gridCol w:w="960"/>
        <w:tblGridChange w:id="0">
          <w:tblGrid>
            <w:gridCol w:w="7590"/>
            <w:gridCol w:w="990"/>
            <w:gridCol w:w="855"/>
            <w:gridCol w:w="96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spacing w:line="259" w:lineRule="auto"/>
              <w:ind w:left="185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66" w:top="1415" w:left="952" w:right="13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628650</wp:posOffset>
          </wp:positionH>
          <wp:positionV relativeFrom="paragraph">
            <wp:posOffset>9525</wp:posOffset>
          </wp:positionV>
          <wp:extent cx="5343525" cy="567715"/>
          <wp:effectExtent b="0" l="0" r="0" t="0"/>
          <wp:wrapNone/>
          <wp:docPr descr="Aplicación CIC 2022.png" id="495281987" name="image2.png"/>
          <a:graphic>
            <a:graphicData uri="http://schemas.openxmlformats.org/drawingml/2006/picture">
              <pic:pic>
                <pic:nvPicPr>
                  <pic:cNvPr descr="Aplicación CIC 202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43525" cy="567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B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C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/>
      <w:drawing>
        <wp:inline distB="0" distT="0" distL="0" distR="0">
          <wp:extent cx="5400040" cy="143510"/>
          <wp:effectExtent b="0" l="0" r="0" t="0"/>
          <wp:docPr id="4952819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43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46.0" w:type="dxa"/>
        <w:left w:w="108.0" w:type="dxa"/>
        <w:bottom w:w="0.0" w:type="dxa"/>
        <w:right w:w="17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46.0" w:type="dxa"/>
        <w:left w:w="108.0" w:type="dxa"/>
        <w:bottom w:w="0.0" w:type="dxa"/>
        <w:right w:w="17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034A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034AD"/>
  </w:style>
  <w:style w:type="paragraph" w:styleId="Piedepgina">
    <w:name w:val="footer"/>
    <w:basedOn w:val="Normal"/>
    <w:link w:val="PiedepginaCar"/>
    <w:uiPriority w:val="99"/>
    <w:unhideWhenUsed w:val="1"/>
    <w:rsid w:val="007034A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034AD"/>
  </w:style>
  <w:style w:type="table" w:styleId="Table1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oCQcGRIRIR6g/vFAiaq0ydvFw==">CgMxLjAyCGguZ2pkZ3hzMg5oLjI0eWx3cndhbWVncjgAciExQUY0bmktWXdPUlJFRFJoVUVzeVI1Y0dwX3VpT1ZMVUU=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2025-08-18T17:20:00Z</dcterms:created>
  <dc:creator>Graciela Perez</dc:creator>
</cp:coreProperties>
</file>